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00" w:lineRule="exact"/>
        <w:jc w:val="center"/>
        <w:rPr>
          <w:rFonts w:ascii="Arial" w:hAnsi="Arial" w:eastAsia="宋体" w:cs="Arial"/>
          <w:color w:val="222222"/>
          <w:kern w:val="0"/>
          <w:sz w:val="44"/>
          <w:szCs w:val="44"/>
        </w:rPr>
      </w:pPr>
      <w:r>
        <w:rPr>
          <w:rFonts w:hint="eastAsia" w:ascii="宋体" w:hAnsi="宋体" w:eastAsia="宋体" w:cs="Arial"/>
          <w:color w:val="222222"/>
          <w:kern w:val="0"/>
          <w:sz w:val="44"/>
          <w:szCs w:val="44"/>
        </w:rPr>
        <w:t> </w:t>
      </w:r>
      <w:r>
        <w:rPr>
          <w:rFonts w:hint="eastAsia" w:ascii="宋体" w:hAnsi="宋体" w:eastAsia="宋体" w:cs="Arial"/>
          <w:b/>
          <w:bCs/>
          <w:color w:val="222222"/>
          <w:kern w:val="0"/>
          <w:sz w:val="44"/>
          <w:szCs w:val="44"/>
        </w:rPr>
        <w:t>蕉岭县人民检察院第一届听证员拟选任人员名单</w:t>
      </w:r>
    </w:p>
    <w:tbl>
      <w:tblPr>
        <w:tblStyle w:val="3"/>
        <w:tblpPr w:leftFromText="45" w:rightFromText="45" w:vertAnchor="text" w:horzAnchor="margin" w:tblpY="223"/>
        <w:tblW w:w="836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6"/>
        <w:gridCol w:w="1539"/>
        <w:gridCol w:w="1315"/>
        <w:gridCol w:w="4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36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序</w:t>
            </w: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 </w:t>
            </w: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号</w:t>
            </w:r>
          </w:p>
        </w:tc>
        <w:tc>
          <w:tcPr>
            <w:tcW w:w="1519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姓</w:t>
            </w: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 </w:t>
            </w: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名</w:t>
            </w:r>
          </w:p>
        </w:tc>
        <w:tc>
          <w:tcPr>
            <w:tcW w:w="1295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性</w:t>
            </w: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 </w:t>
            </w: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别</w:t>
            </w:r>
          </w:p>
        </w:tc>
        <w:tc>
          <w:tcPr>
            <w:tcW w:w="4316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郭月亮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男</w:t>
            </w:r>
          </w:p>
        </w:tc>
        <w:tc>
          <w:tcPr>
            <w:tcW w:w="431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蕉岭县亮记电器商场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徐仙军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蕉城镇叟乐村村委会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3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林建平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男</w:t>
            </w:r>
          </w:p>
        </w:tc>
        <w:tc>
          <w:tcPr>
            <w:tcW w:w="431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蕉岭县司法局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4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汤明海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男</w:t>
            </w:r>
          </w:p>
        </w:tc>
        <w:tc>
          <w:tcPr>
            <w:tcW w:w="431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广东法制盛邦（深圳）律师事务所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5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李欢玲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女</w:t>
            </w:r>
          </w:p>
        </w:tc>
        <w:tc>
          <w:tcPr>
            <w:tcW w:w="431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蕉岭县司法局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6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钟清志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女</w:t>
            </w:r>
          </w:p>
        </w:tc>
        <w:tc>
          <w:tcPr>
            <w:tcW w:w="431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广东蕉法律师事务所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7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丘文柳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女</w:t>
            </w:r>
          </w:p>
        </w:tc>
        <w:tc>
          <w:tcPr>
            <w:tcW w:w="431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广东蕉法律师事务所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8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张圣桐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男</w:t>
            </w:r>
          </w:p>
        </w:tc>
        <w:tc>
          <w:tcPr>
            <w:tcW w:w="431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国家税务总局蕉岭县税务局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9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曾超武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男</w:t>
            </w:r>
          </w:p>
        </w:tc>
        <w:tc>
          <w:tcPr>
            <w:tcW w:w="431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梅州市生态环境局蕉岭分局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10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陈晓燕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女</w:t>
            </w:r>
          </w:p>
        </w:tc>
        <w:tc>
          <w:tcPr>
            <w:tcW w:w="431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蕉岭县市场监督管理局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11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宋晓梅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女</w:t>
            </w:r>
          </w:p>
        </w:tc>
        <w:tc>
          <w:tcPr>
            <w:tcW w:w="431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蕉岭县自然资源局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12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 xml:space="preserve">钟 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艳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女</w:t>
            </w:r>
          </w:p>
        </w:tc>
        <w:tc>
          <w:tcPr>
            <w:tcW w:w="431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蕉岭县农业农村局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13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曾海文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男</w:t>
            </w:r>
          </w:p>
        </w:tc>
        <w:tc>
          <w:tcPr>
            <w:tcW w:w="431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蕉岭县林业局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14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梁敏海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男</w:t>
            </w:r>
          </w:p>
        </w:tc>
        <w:tc>
          <w:tcPr>
            <w:tcW w:w="431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长潭镇人民政府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15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刘南泰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男</w:t>
            </w:r>
          </w:p>
        </w:tc>
        <w:tc>
          <w:tcPr>
            <w:tcW w:w="431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三圳镇人民政府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16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刘晓芳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女</w:t>
            </w:r>
          </w:p>
        </w:tc>
        <w:tc>
          <w:tcPr>
            <w:tcW w:w="431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蕉城镇人民政府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17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陈立宇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男</w:t>
            </w:r>
          </w:p>
        </w:tc>
        <w:tc>
          <w:tcPr>
            <w:tcW w:w="431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新铺镇人民政府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18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陈凯琼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女</w:t>
            </w:r>
          </w:p>
        </w:tc>
        <w:tc>
          <w:tcPr>
            <w:tcW w:w="431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文福镇人民政府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曾鑫权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蓝坊镇人民政府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徐 畅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南磜镇人民政府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22222"/>
                <w:kern w:val="0"/>
                <w:sz w:val="27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丘雄彬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222222"/>
                <w:kern w:val="0"/>
                <w:sz w:val="27"/>
                <w:szCs w:val="27"/>
              </w:rPr>
              <w:t>广福镇人民政府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Arial" w:hAnsi="Arial" w:eastAsia="宋体" w:cs="Arial"/>
          <w:color w:val="222222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center"/>
        <w:rPr>
          <w:rFonts w:ascii="Arial" w:hAnsi="Arial" w:eastAsia="宋体" w:cs="Arial"/>
          <w:color w:val="222222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222222"/>
          <w:kern w:val="0"/>
          <w:sz w:val="27"/>
          <w:szCs w:val="27"/>
        </w:rPr>
        <w:t>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2ZDQ4ZGFkMWJiNzI1OTg1MWU3ZDI4ZmM4NTUxNWYifQ=="/>
  </w:docVars>
  <w:rsids>
    <w:rsidRoot w:val="0083754E"/>
    <w:rsid w:val="002B10B9"/>
    <w:rsid w:val="0083754E"/>
    <w:rsid w:val="79B2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309</Words>
  <Characters>321</Characters>
  <Lines>3</Lines>
  <Paragraphs>1</Paragraphs>
  <TotalTime>3</TotalTime>
  <ScaleCrop>false</ScaleCrop>
  <LinksUpToDate>false</LinksUpToDate>
  <CharactersWithSpaces>329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2022-09-05T09:06:00Z</dcterms:created>
  <dc:creator>User</dc:creator>
  <cp:lastModifiedBy>Administrator</cp:lastModifiedBy>
  <dcterms:modified xsi:type="dcterms:W3CDTF">2022-09-05T09:16:22Z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F3D152DEB5224DFAA90CDE2CE7449347</vt:lpwstr>
  </property>
</Properties>
</file>